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D51" w:rsidRDefault="00702B46" w:rsidP="00702B46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2B2677" wp14:editId="3B6F7EDE">
            <wp:simplePos x="0" y="0"/>
            <wp:positionH relativeFrom="column">
              <wp:posOffset>43815</wp:posOffset>
            </wp:positionH>
            <wp:positionV relativeFrom="paragraph">
              <wp:posOffset>-251460</wp:posOffset>
            </wp:positionV>
            <wp:extent cx="840668" cy="10098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FFA_Emblem_R_1C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668" cy="100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bookmarkStart w:id="0" w:name="_GoBack"/>
      <w:bookmarkEnd w:id="0"/>
    </w:p>
    <w:p w:rsidR="009710F1" w:rsidRPr="00052810" w:rsidRDefault="00702B46" w:rsidP="00BF7D51">
      <w:pPr>
        <w:spacing w:after="0"/>
        <w:ind w:left="720" w:firstLine="720"/>
        <w:rPr>
          <w:rFonts w:ascii="Times New Roman" w:hAnsi="Times New Roman" w:cs="Times New Roman"/>
        </w:rPr>
      </w:pPr>
      <w:r w:rsidRPr="000B0C36">
        <w:rPr>
          <w:rFonts w:ascii="Times New Roman" w:hAnsi="Times New Roman" w:cs="Times New Roman"/>
          <w:sz w:val="24"/>
        </w:rPr>
        <w:t>Score Card Extemporaneous Speaking</w:t>
      </w:r>
    </w:p>
    <w:p w:rsidR="00702B46" w:rsidRPr="00052810" w:rsidRDefault="00BF7D51" w:rsidP="00BF7D51">
      <w:pPr>
        <w:tabs>
          <w:tab w:val="left" w:pos="720"/>
          <w:tab w:val="left" w:pos="1440"/>
          <w:tab w:val="left" w:pos="2955"/>
        </w:tabs>
        <w:spacing w:after="0"/>
        <w:rPr>
          <w:rFonts w:ascii="Times New Roman" w:hAnsi="Times New Roman" w:cs="Times New Roman"/>
        </w:rPr>
      </w:pPr>
      <w:r w:rsidRPr="0005281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625B4A" wp14:editId="71550D95">
                <wp:simplePos x="0" y="0"/>
                <wp:positionH relativeFrom="column">
                  <wp:posOffset>5438775</wp:posOffset>
                </wp:positionH>
                <wp:positionV relativeFrom="paragraph">
                  <wp:posOffset>154940</wp:posOffset>
                </wp:positionV>
                <wp:extent cx="1367155" cy="257175"/>
                <wp:effectExtent l="0" t="0" r="2349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15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B46" w:rsidRPr="00052810" w:rsidRDefault="00702B4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2810">
                              <w:rPr>
                                <w:rFonts w:ascii="Times New Roman" w:hAnsi="Times New Roman" w:cs="Times New Roman"/>
                              </w:rPr>
                              <w:t>Rank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25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25pt;margin-top:12.2pt;width:107.65pt;height:2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" fillcolor="white [3201]" strokeweight=".5pt">
                <v:textbox>
                  <w:txbxContent>
                    <w:p w:rsidR="00702B46" w:rsidRPr="00052810" w:rsidRDefault="00702B4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52810">
                        <w:rPr>
                          <w:rFonts w:ascii="Times New Roman" w:hAnsi="Times New Roman" w:cs="Times New Roman"/>
                        </w:rPr>
                        <w:t>Rank</w:t>
                      </w:r>
                    </w:p>
                  </w:txbxContent>
                </v:textbox>
              </v:shape>
            </w:pict>
          </mc:Fallback>
        </mc:AlternateContent>
      </w:r>
      <w:r w:rsidR="00702B46" w:rsidRPr="00052810">
        <w:rPr>
          <w:rFonts w:ascii="Times New Roman" w:hAnsi="Times New Roman" w:cs="Times New Roman"/>
        </w:rPr>
        <w:tab/>
      </w:r>
      <w:r w:rsidR="00702B46" w:rsidRPr="00052810">
        <w:rPr>
          <w:rFonts w:ascii="Times New Roman" w:hAnsi="Times New Roman" w:cs="Times New Roman"/>
        </w:rPr>
        <w:tab/>
        <w:t xml:space="preserve"> </w:t>
      </w:r>
    </w:p>
    <w:p w:rsidR="00702B46" w:rsidRPr="00052810" w:rsidRDefault="00702B46" w:rsidP="00702B46">
      <w:pPr>
        <w:tabs>
          <w:tab w:val="left" w:pos="720"/>
          <w:tab w:val="left" w:pos="1440"/>
          <w:tab w:val="left" w:pos="2955"/>
        </w:tabs>
        <w:spacing w:after="0"/>
        <w:rPr>
          <w:rFonts w:ascii="Times New Roman" w:hAnsi="Times New Roman" w:cs="Times New Roman"/>
        </w:rPr>
      </w:pPr>
    </w:p>
    <w:p w:rsidR="00702B46" w:rsidRPr="000B0C36" w:rsidRDefault="00702B46" w:rsidP="00702B46">
      <w:pPr>
        <w:tabs>
          <w:tab w:val="left" w:pos="720"/>
          <w:tab w:val="left" w:pos="1440"/>
          <w:tab w:val="left" w:pos="2955"/>
        </w:tabs>
        <w:spacing w:after="0"/>
        <w:rPr>
          <w:rFonts w:ascii="Times New Roman" w:hAnsi="Times New Roman" w:cs="Times New Roman"/>
          <w:sz w:val="12"/>
        </w:rPr>
      </w:pPr>
    </w:p>
    <w:p w:rsidR="00702B46" w:rsidRPr="000B0C36" w:rsidRDefault="00702B46" w:rsidP="00702B46">
      <w:pPr>
        <w:tabs>
          <w:tab w:val="left" w:pos="720"/>
          <w:tab w:val="left" w:pos="1440"/>
          <w:tab w:val="left" w:pos="2955"/>
          <w:tab w:val="left" w:pos="7380"/>
        </w:tabs>
        <w:spacing w:after="0"/>
        <w:rPr>
          <w:rFonts w:ascii="Times New Roman" w:hAnsi="Times New Roman" w:cs="Times New Roman"/>
          <w:sz w:val="24"/>
        </w:rPr>
      </w:pPr>
      <w:r w:rsidRPr="000B0C36">
        <w:rPr>
          <w:rFonts w:ascii="Times New Roman" w:hAnsi="Times New Roman" w:cs="Times New Roman"/>
          <w:sz w:val="24"/>
        </w:rPr>
        <w:t>Contestant Name</w:t>
      </w:r>
      <w:r w:rsidR="00BF7D51">
        <w:rPr>
          <w:rFonts w:ascii="Times New Roman" w:hAnsi="Times New Roman" w:cs="Times New Roman"/>
          <w:sz w:val="24"/>
        </w:rPr>
        <w:t>_____________________________________</w:t>
      </w:r>
      <w:r w:rsidRPr="000B0C36">
        <w:rPr>
          <w:rFonts w:ascii="Times New Roman" w:hAnsi="Times New Roman" w:cs="Times New Roman"/>
          <w:sz w:val="24"/>
        </w:rPr>
        <w:tab/>
      </w:r>
      <w:r w:rsidRPr="000B0C36">
        <w:rPr>
          <w:rFonts w:ascii="Times New Roman" w:hAnsi="Times New Roman" w:cs="Times New Roman"/>
          <w:sz w:val="24"/>
        </w:rPr>
        <w:tab/>
        <w:t>Chapter</w:t>
      </w:r>
      <w:r w:rsidR="00BF7D51">
        <w:rPr>
          <w:rFonts w:ascii="Times New Roman" w:hAnsi="Times New Roman" w:cs="Times New Roman"/>
          <w:sz w:val="24"/>
        </w:rPr>
        <w:t>_________________</w:t>
      </w:r>
    </w:p>
    <w:p w:rsidR="00052810" w:rsidRPr="000B0C36" w:rsidRDefault="00052810" w:rsidP="00702B46">
      <w:pPr>
        <w:tabs>
          <w:tab w:val="left" w:pos="720"/>
          <w:tab w:val="left" w:pos="1440"/>
          <w:tab w:val="left" w:pos="2955"/>
          <w:tab w:val="left" w:pos="7380"/>
        </w:tabs>
        <w:spacing w:after="0"/>
        <w:rPr>
          <w:rFonts w:ascii="Times New Roman" w:hAnsi="Times New Roman" w:cs="Times New Roman"/>
          <w:sz w:val="10"/>
        </w:rPr>
      </w:pPr>
    </w:p>
    <w:tbl>
      <w:tblPr>
        <w:tblStyle w:val="TableGrid"/>
        <w:tblW w:w="11153" w:type="dxa"/>
        <w:tblLook w:val="04A0" w:firstRow="1" w:lastRow="0" w:firstColumn="1" w:lastColumn="0" w:noHBand="0" w:noVBand="1"/>
      </w:tblPr>
      <w:tblGrid>
        <w:gridCol w:w="1188"/>
        <w:gridCol w:w="2250"/>
        <w:gridCol w:w="2430"/>
        <w:gridCol w:w="2250"/>
        <w:gridCol w:w="1080"/>
        <w:gridCol w:w="1955"/>
      </w:tblGrid>
      <w:tr w:rsidR="00702B46" w:rsidRPr="002556B9" w:rsidTr="00052810">
        <w:trPr>
          <w:trHeight w:val="229"/>
        </w:trPr>
        <w:tc>
          <w:tcPr>
            <w:tcW w:w="11153" w:type="dxa"/>
            <w:gridSpan w:val="6"/>
            <w:shd w:val="clear" w:color="auto" w:fill="BFBFBF" w:themeFill="background1" w:themeFillShade="BF"/>
          </w:tcPr>
          <w:p w:rsidR="00702B46" w:rsidRPr="002556B9" w:rsidRDefault="00702B46" w:rsidP="00702B46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rPr>
                <w:rFonts w:ascii="Times New Roman" w:hAnsi="Times New Roman" w:cs="Times New Roman"/>
              </w:rPr>
            </w:pPr>
            <w:r w:rsidRPr="002556B9">
              <w:rPr>
                <w:rFonts w:ascii="Times New Roman" w:hAnsi="Times New Roman" w:cs="Times New Roman"/>
                <w:sz w:val="20"/>
              </w:rPr>
              <w:t>Oral Communication – 60 Points</w:t>
            </w:r>
          </w:p>
        </w:tc>
      </w:tr>
      <w:tr w:rsidR="001323FB" w:rsidRPr="000B0C36" w:rsidTr="000B0C36">
        <w:trPr>
          <w:trHeight w:val="602"/>
        </w:trPr>
        <w:tc>
          <w:tcPr>
            <w:tcW w:w="1188" w:type="dxa"/>
            <w:vAlign w:val="center"/>
          </w:tcPr>
          <w:p w:rsidR="00702B46" w:rsidRPr="000B0C36" w:rsidRDefault="00702B46" w:rsidP="00702B46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Indicators</w:t>
            </w:r>
          </w:p>
        </w:tc>
        <w:tc>
          <w:tcPr>
            <w:tcW w:w="2250" w:type="dxa"/>
            <w:vAlign w:val="center"/>
          </w:tcPr>
          <w:p w:rsidR="00702B46" w:rsidRPr="000B0C36" w:rsidRDefault="00702B46" w:rsidP="00702B46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Very strong evidence skill is present</w:t>
            </w:r>
          </w:p>
          <w:p w:rsidR="00702B46" w:rsidRPr="000B0C36" w:rsidRDefault="00702B46" w:rsidP="00702B46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5-4</w:t>
            </w:r>
          </w:p>
        </w:tc>
        <w:tc>
          <w:tcPr>
            <w:tcW w:w="2430" w:type="dxa"/>
            <w:vAlign w:val="center"/>
          </w:tcPr>
          <w:p w:rsidR="00702B46" w:rsidRPr="000B0C36" w:rsidRDefault="00702B46" w:rsidP="00702B46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Moderate evidence skill is present</w:t>
            </w:r>
          </w:p>
          <w:p w:rsidR="00702B46" w:rsidRPr="000B0C36" w:rsidRDefault="00702B46" w:rsidP="00702B46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3-2</w:t>
            </w:r>
          </w:p>
        </w:tc>
        <w:tc>
          <w:tcPr>
            <w:tcW w:w="2250" w:type="dxa"/>
            <w:vAlign w:val="center"/>
          </w:tcPr>
          <w:p w:rsidR="00702B46" w:rsidRPr="000B0C36" w:rsidRDefault="00702B46" w:rsidP="00702B46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Strong evidence skill is not present</w:t>
            </w:r>
          </w:p>
          <w:p w:rsidR="00702B46" w:rsidRPr="000B0C36" w:rsidRDefault="00702B46" w:rsidP="00702B46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1-0</w:t>
            </w:r>
          </w:p>
        </w:tc>
        <w:tc>
          <w:tcPr>
            <w:tcW w:w="1080" w:type="dxa"/>
            <w:vAlign w:val="center"/>
          </w:tcPr>
          <w:p w:rsidR="00702B46" w:rsidRPr="000B0C36" w:rsidRDefault="00702B46" w:rsidP="00702B46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Points Earned</w:t>
            </w:r>
          </w:p>
        </w:tc>
        <w:tc>
          <w:tcPr>
            <w:tcW w:w="1955" w:type="dxa"/>
            <w:vAlign w:val="center"/>
          </w:tcPr>
          <w:p w:rsidR="00702B46" w:rsidRPr="000B0C36" w:rsidRDefault="00702B46" w:rsidP="00702B46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Judge’s Comments</w:t>
            </w:r>
          </w:p>
        </w:tc>
      </w:tr>
      <w:tr w:rsidR="001323FB" w:rsidRPr="000B0C36" w:rsidTr="00052810">
        <w:trPr>
          <w:trHeight w:val="1464"/>
        </w:trPr>
        <w:tc>
          <w:tcPr>
            <w:tcW w:w="1188" w:type="dxa"/>
          </w:tcPr>
          <w:p w:rsidR="00702B46" w:rsidRPr="000B0C36" w:rsidRDefault="00702B46" w:rsidP="001323FB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A. Examples</w:t>
            </w:r>
          </w:p>
          <w:p w:rsidR="00702B46" w:rsidRPr="000B0C36" w:rsidRDefault="00702B46" w:rsidP="001323FB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D4837" w:rsidRPr="000B0C36" w:rsidRDefault="00ED4837" w:rsidP="001323FB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D4837" w:rsidRPr="000B0C36" w:rsidRDefault="00ED4837" w:rsidP="001323FB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D4837" w:rsidRPr="000B0C36" w:rsidRDefault="00ED4837" w:rsidP="001323FB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D4837" w:rsidRPr="000B0C36" w:rsidRDefault="00ED4837" w:rsidP="001323FB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02B46" w:rsidRPr="000B0C36" w:rsidRDefault="00702B46" w:rsidP="001323FB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-9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250" w:type="dxa"/>
          </w:tcPr>
          <w:p w:rsidR="00702B46" w:rsidRPr="000B0C36" w:rsidRDefault="00702B46" w:rsidP="00ED4837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i/>
                <w:sz w:val="19"/>
                <w:szCs w:val="19"/>
              </w:rPr>
              <w:t>Examples are vivid, precise and clearly explained.</w:t>
            </w:r>
          </w:p>
          <w:p w:rsidR="00702B46" w:rsidRPr="000B0C36" w:rsidRDefault="00702B46" w:rsidP="002556B9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955"/>
                <w:tab w:val="left" w:pos="7380"/>
              </w:tabs>
              <w:ind w:left="252" w:hanging="219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Examples are original, logical and relevant</w:t>
            </w:r>
          </w:p>
          <w:p w:rsidR="00ED4837" w:rsidRPr="000B0C36" w:rsidRDefault="00ED4837" w:rsidP="002556B9">
            <w:pPr>
              <w:tabs>
                <w:tab w:val="left" w:pos="1440"/>
                <w:tab w:val="left" w:pos="2955"/>
                <w:tab w:val="left" w:pos="738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02B46" w:rsidRPr="000B0C36" w:rsidRDefault="00702B46" w:rsidP="00ED4837">
            <w:pPr>
              <w:pStyle w:val="ListParagraph"/>
              <w:tabs>
                <w:tab w:val="left" w:pos="1440"/>
                <w:tab w:val="left" w:pos="2955"/>
                <w:tab w:val="left" w:pos="7380"/>
              </w:tabs>
              <w:ind w:left="0" w:firstLine="21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5-4</w:t>
            </w:r>
          </w:p>
        </w:tc>
        <w:tc>
          <w:tcPr>
            <w:tcW w:w="2430" w:type="dxa"/>
          </w:tcPr>
          <w:p w:rsidR="00702B46" w:rsidRPr="000B0C36" w:rsidRDefault="00ED4837" w:rsidP="00ED4837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Examples are usually concrete, sometimes needs clarification. </w:t>
            </w:r>
          </w:p>
          <w:p w:rsidR="00ED4837" w:rsidRPr="000B0C36" w:rsidRDefault="00ED4837" w:rsidP="002556B9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252" w:hanging="219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Examples are effective, but need more originality or thought.</w:t>
            </w:r>
          </w:p>
          <w:p w:rsidR="00ED4837" w:rsidRPr="000B0C36" w:rsidRDefault="00ED4837" w:rsidP="002556B9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3-2</w:t>
            </w:r>
          </w:p>
        </w:tc>
        <w:tc>
          <w:tcPr>
            <w:tcW w:w="2250" w:type="dxa"/>
          </w:tcPr>
          <w:p w:rsidR="00702B46" w:rsidRPr="000B0C36" w:rsidRDefault="00ED4837" w:rsidP="00ED4837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i/>
                <w:sz w:val="19"/>
                <w:szCs w:val="19"/>
              </w:rPr>
              <w:t>Examples are abstract or not clearly defined.</w:t>
            </w:r>
          </w:p>
          <w:p w:rsidR="00ED4837" w:rsidRPr="000B0C36" w:rsidRDefault="00ED4837" w:rsidP="002556B9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252" w:hanging="219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Examples are sometimes confusing, leaving the listeners with questions</w:t>
            </w:r>
          </w:p>
          <w:p w:rsidR="00ED4837" w:rsidRPr="000B0C36" w:rsidRDefault="00ED4837" w:rsidP="002556B9">
            <w:pPr>
              <w:pStyle w:val="ListParagraph"/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080" w:type="dxa"/>
          </w:tcPr>
          <w:p w:rsidR="00702B46" w:rsidRPr="000B0C36" w:rsidRDefault="00702B46" w:rsidP="00ED4837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55" w:type="dxa"/>
          </w:tcPr>
          <w:p w:rsidR="00702B46" w:rsidRPr="000B0C36" w:rsidRDefault="00702B46" w:rsidP="00ED4837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323FB" w:rsidRPr="000B0C36" w:rsidTr="00052810">
        <w:trPr>
          <w:trHeight w:val="1318"/>
        </w:trPr>
        <w:tc>
          <w:tcPr>
            <w:tcW w:w="1188" w:type="dxa"/>
          </w:tcPr>
          <w:p w:rsidR="00702B46" w:rsidRPr="000B0C36" w:rsidRDefault="00ED4837" w:rsidP="001323FB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B. Speaking without hesitation</w:t>
            </w:r>
          </w:p>
          <w:p w:rsidR="00ED4837" w:rsidRPr="000B0C36" w:rsidRDefault="00ED4837" w:rsidP="001323FB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D4837" w:rsidRPr="000B0C36" w:rsidRDefault="00ED4837" w:rsidP="001323FB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D4837" w:rsidRPr="000B0C36" w:rsidRDefault="00ED4837" w:rsidP="001323FB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D4837" w:rsidRPr="000B0C36" w:rsidRDefault="00ED4837" w:rsidP="001323FB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-9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2250" w:type="dxa"/>
          </w:tcPr>
          <w:p w:rsidR="00702B46" w:rsidRPr="000B0C36" w:rsidRDefault="00ED4837" w:rsidP="00ED4837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i/>
                <w:sz w:val="19"/>
                <w:szCs w:val="19"/>
              </w:rPr>
              <w:t>Speaks very articulately without hesitation.</w:t>
            </w:r>
          </w:p>
          <w:p w:rsidR="00ED4837" w:rsidRPr="000B0C36" w:rsidRDefault="00ED4837" w:rsidP="00ED483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252" w:hanging="219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Never has the need for unnecessary pauses or hesitation when speaking.</w:t>
            </w:r>
          </w:p>
          <w:p w:rsidR="00ED4837" w:rsidRPr="000B0C36" w:rsidRDefault="00ED4837" w:rsidP="00ED4837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10-8</w:t>
            </w:r>
          </w:p>
        </w:tc>
        <w:tc>
          <w:tcPr>
            <w:tcW w:w="2430" w:type="dxa"/>
          </w:tcPr>
          <w:p w:rsidR="00702B46" w:rsidRPr="000B0C36" w:rsidRDefault="00ED4837" w:rsidP="00ED4837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Speaks articulately, but sometimes hesitates. </w:t>
            </w:r>
          </w:p>
          <w:p w:rsidR="00ED4837" w:rsidRPr="000B0C36" w:rsidRDefault="00ED4837" w:rsidP="002556B9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252" w:hanging="219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Occasionally has the need for a long pause or moderate hesitation when speaking.</w:t>
            </w:r>
          </w:p>
          <w:p w:rsidR="00ED4837" w:rsidRPr="000B0C36" w:rsidRDefault="00ED4837" w:rsidP="00ED4837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7-4</w:t>
            </w:r>
          </w:p>
        </w:tc>
        <w:tc>
          <w:tcPr>
            <w:tcW w:w="2250" w:type="dxa"/>
          </w:tcPr>
          <w:p w:rsidR="00702B46" w:rsidRPr="000B0C36" w:rsidRDefault="00ED4837" w:rsidP="00ED4837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Speaks articulately, but frequently hesitates. </w:t>
            </w:r>
          </w:p>
          <w:p w:rsidR="00ED4837" w:rsidRPr="000B0C36" w:rsidRDefault="00ED4837" w:rsidP="002556B9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252" w:hanging="219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Frequently hesitates or has long, awkward pauses while speaking.</w:t>
            </w:r>
          </w:p>
          <w:p w:rsidR="00ED4837" w:rsidRPr="000B0C36" w:rsidRDefault="00ED4837" w:rsidP="00ED4837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D4837" w:rsidRPr="000B0C36" w:rsidRDefault="00ED4837" w:rsidP="00ED4837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3-0</w:t>
            </w:r>
          </w:p>
        </w:tc>
        <w:tc>
          <w:tcPr>
            <w:tcW w:w="1080" w:type="dxa"/>
          </w:tcPr>
          <w:p w:rsidR="00702B46" w:rsidRPr="000B0C36" w:rsidRDefault="00702B46" w:rsidP="00ED4837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55" w:type="dxa"/>
          </w:tcPr>
          <w:p w:rsidR="00702B46" w:rsidRPr="000B0C36" w:rsidRDefault="00702B46" w:rsidP="00ED4837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323FB" w:rsidRPr="000B0C36" w:rsidTr="000B0C36">
        <w:trPr>
          <w:trHeight w:val="1889"/>
        </w:trPr>
        <w:tc>
          <w:tcPr>
            <w:tcW w:w="1188" w:type="dxa"/>
          </w:tcPr>
          <w:p w:rsidR="00702B46" w:rsidRPr="000B0C36" w:rsidRDefault="00ED4837" w:rsidP="001323FB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C. Tone</w:t>
            </w:r>
          </w:p>
          <w:p w:rsidR="002556B9" w:rsidRPr="000B0C36" w:rsidRDefault="002556B9" w:rsidP="001323FB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556B9" w:rsidRPr="000B0C36" w:rsidRDefault="002556B9" w:rsidP="001323FB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556B9" w:rsidRPr="000B0C36" w:rsidRDefault="002556B9" w:rsidP="001323FB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556B9" w:rsidRPr="000B0C36" w:rsidRDefault="002556B9" w:rsidP="001323FB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556B9" w:rsidRPr="000B0C36" w:rsidRDefault="002556B9" w:rsidP="001323FB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556B9" w:rsidRPr="000B0C36" w:rsidRDefault="002556B9" w:rsidP="001323FB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556B9" w:rsidRPr="000B0C36" w:rsidRDefault="002556B9" w:rsidP="001323FB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556B9" w:rsidRPr="000B0C36" w:rsidRDefault="002556B9" w:rsidP="001323FB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-9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2250" w:type="dxa"/>
          </w:tcPr>
          <w:p w:rsidR="00702B46" w:rsidRPr="000B0C36" w:rsidRDefault="00ED4837" w:rsidP="00ED4837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i/>
                <w:sz w:val="19"/>
                <w:szCs w:val="19"/>
              </w:rPr>
              <w:t>Appropriate tone is consistent.</w:t>
            </w:r>
          </w:p>
          <w:p w:rsidR="00ED4837" w:rsidRPr="000B0C36" w:rsidRDefault="00ED4837" w:rsidP="002556B9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252" w:hanging="219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Speaks at the right pace to be clear.</w:t>
            </w:r>
          </w:p>
          <w:p w:rsidR="00ED4837" w:rsidRPr="000B0C36" w:rsidRDefault="00ED4837" w:rsidP="002556B9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252" w:hanging="219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Pronunciation of words is very clear and intent is apparent.</w:t>
            </w:r>
          </w:p>
          <w:p w:rsidR="002556B9" w:rsidRPr="000B0C36" w:rsidRDefault="002556B9" w:rsidP="002556B9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E4DB8" w:rsidRPr="000B0C36" w:rsidRDefault="000E4DB8" w:rsidP="002556B9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10-8</w:t>
            </w:r>
          </w:p>
        </w:tc>
        <w:tc>
          <w:tcPr>
            <w:tcW w:w="2430" w:type="dxa"/>
          </w:tcPr>
          <w:p w:rsidR="00702B46" w:rsidRPr="000B0C36" w:rsidRDefault="00ED4837" w:rsidP="00ED4837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i/>
                <w:sz w:val="19"/>
                <w:szCs w:val="19"/>
              </w:rPr>
              <w:t>Appropriate tone is usually consistent.</w:t>
            </w:r>
          </w:p>
          <w:p w:rsidR="00ED4837" w:rsidRPr="000B0C36" w:rsidRDefault="00ED4837" w:rsidP="002556B9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252" w:hanging="219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Speaks at the right pace most of the time, but shows some nervousness.</w:t>
            </w:r>
          </w:p>
          <w:p w:rsidR="00ED4837" w:rsidRPr="000B0C36" w:rsidRDefault="00ED4837" w:rsidP="002556B9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252" w:hanging="219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Pronunciation of words is usually clear, sometimes vague.</w:t>
            </w:r>
          </w:p>
          <w:p w:rsidR="000E4DB8" w:rsidRPr="000B0C36" w:rsidRDefault="000E4DB8" w:rsidP="002556B9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7-4</w:t>
            </w:r>
          </w:p>
        </w:tc>
        <w:tc>
          <w:tcPr>
            <w:tcW w:w="2250" w:type="dxa"/>
          </w:tcPr>
          <w:p w:rsidR="00702B46" w:rsidRPr="000B0C36" w:rsidRDefault="000E4DB8" w:rsidP="00ED4837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i/>
                <w:sz w:val="19"/>
                <w:szCs w:val="19"/>
              </w:rPr>
              <w:t>Has difficulty using an appropriate tone.</w:t>
            </w:r>
          </w:p>
          <w:p w:rsidR="000E4DB8" w:rsidRPr="000B0C36" w:rsidRDefault="000E4DB8" w:rsidP="002556B9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252" w:hanging="219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 xml:space="preserve">Pace is too fast; nervous. </w:t>
            </w:r>
          </w:p>
          <w:p w:rsidR="000E4DB8" w:rsidRPr="000B0C36" w:rsidRDefault="000E4DB8" w:rsidP="002556B9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252" w:hanging="219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Pronunciation of words is difficult to understand; unclear.</w:t>
            </w:r>
          </w:p>
          <w:p w:rsidR="002556B9" w:rsidRPr="000B0C36" w:rsidRDefault="002556B9" w:rsidP="000E4DB8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E4DB8" w:rsidRPr="000B0C36" w:rsidRDefault="000E4DB8" w:rsidP="002556B9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3-0</w:t>
            </w:r>
          </w:p>
        </w:tc>
        <w:tc>
          <w:tcPr>
            <w:tcW w:w="1080" w:type="dxa"/>
          </w:tcPr>
          <w:p w:rsidR="00702B46" w:rsidRPr="000B0C36" w:rsidRDefault="00702B46" w:rsidP="00ED4837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55" w:type="dxa"/>
          </w:tcPr>
          <w:p w:rsidR="00702B46" w:rsidRPr="000B0C36" w:rsidRDefault="00702B46" w:rsidP="00ED4837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323FB" w:rsidRPr="000B0C36" w:rsidTr="00052810">
        <w:trPr>
          <w:trHeight w:val="1318"/>
        </w:trPr>
        <w:tc>
          <w:tcPr>
            <w:tcW w:w="1188" w:type="dxa"/>
          </w:tcPr>
          <w:p w:rsidR="00702B46" w:rsidRPr="000B0C36" w:rsidRDefault="000E4DB8" w:rsidP="001323FB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D. Being detail-oriented</w:t>
            </w:r>
          </w:p>
          <w:p w:rsidR="002556B9" w:rsidRPr="000B0C36" w:rsidRDefault="002556B9" w:rsidP="001323FB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556B9" w:rsidRPr="000B0C36" w:rsidRDefault="002556B9" w:rsidP="001323FB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556B9" w:rsidRPr="000B0C36" w:rsidRDefault="002556B9" w:rsidP="001323FB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E73FF" w:rsidRPr="000B0C36" w:rsidRDefault="007E73FF" w:rsidP="000B0C36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556B9" w:rsidRPr="000B0C36" w:rsidRDefault="002556B9" w:rsidP="001323FB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-9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2250" w:type="dxa"/>
          </w:tcPr>
          <w:p w:rsidR="00702B46" w:rsidRPr="000B0C36" w:rsidRDefault="000E4DB8" w:rsidP="00ED4837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i/>
                <w:sz w:val="19"/>
                <w:szCs w:val="19"/>
              </w:rPr>
              <w:t>Is able to stay fully detail-oriented.</w:t>
            </w:r>
          </w:p>
          <w:p w:rsidR="000E4DB8" w:rsidRPr="000B0C36" w:rsidRDefault="000E4DB8" w:rsidP="002556B9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252" w:hanging="219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Always provides details which support the issue; is well organized.</w:t>
            </w:r>
          </w:p>
          <w:p w:rsidR="001323FB" w:rsidRPr="000B0C36" w:rsidRDefault="001323FB" w:rsidP="000B0C36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E4DB8" w:rsidRPr="000B0C36" w:rsidRDefault="000E4DB8" w:rsidP="002556B9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10-8</w:t>
            </w:r>
          </w:p>
        </w:tc>
        <w:tc>
          <w:tcPr>
            <w:tcW w:w="2430" w:type="dxa"/>
          </w:tcPr>
          <w:p w:rsidR="00702B46" w:rsidRPr="000B0C36" w:rsidRDefault="000E4DB8" w:rsidP="00ED4837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i/>
                <w:sz w:val="19"/>
                <w:szCs w:val="19"/>
              </w:rPr>
              <w:t>Is mostly good at being detail-oriented.</w:t>
            </w:r>
          </w:p>
          <w:p w:rsidR="000E4DB8" w:rsidRPr="000B0C36" w:rsidRDefault="000E4DB8" w:rsidP="002556B9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252" w:hanging="219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 xml:space="preserve">Usually provides details which are supportive of the issue; displays good organizational skills. </w:t>
            </w:r>
          </w:p>
          <w:p w:rsidR="007E73FF" w:rsidRPr="000B0C36" w:rsidRDefault="007E73FF" w:rsidP="002556B9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E4DB8" w:rsidRPr="000B0C36" w:rsidRDefault="000E4DB8" w:rsidP="002556B9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7-4</w:t>
            </w:r>
          </w:p>
        </w:tc>
        <w:tc>
          <w:tcPr>
            <w:tcW w:w="2250" w:type="dxa"/>
          </w:tcPr>
          <w:p w:rsidR="00702B46" w:rsidRPr="000B0C36" w:rsidRDefault="000E4DB8" w:rsidP="00ED4837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i/>
                <w:sz w:val="19"/>
                <w:szCs w:val="19"/>
              </w:rPr>
              <w:t>Has difficulty being detail-oriented.</w:t>
            </w:r>
          </w:p>
          <w:p w:rsidR="000E4DB8" w:rsidRPr="000B0C36" w:rsidRDefault="000E4DB8" w:rsidP="002556B9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252" w:hanging="219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Sometimes overlooks details that could be very beneficial to the issue; lacks organization.</w:t>
            </w:r>
          </w:p>
          <w:p w:rsidR="000E4DB8" w:rsidRPr="000B0C36" w:rsidRDefault="000E4DB8" w:rsidP="002556B9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3-0</w:t>
            </w:r>
          </w:p>
        </w:tc>
        <w:tc>
          <w:tcPr>
            <w:tcW w:w="1080" w:type="dxa"/>
          </w:tcPr>
          <w:p w:rsidR="00702B46" w:rsidRPr="000B0C36" w:rsidRDefault="00702B46" w:rsidP="00ED4837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55" w:type="dxa"/>
          </w:tcPr>
          <w:p w:rsidR="00702B46" w:rsidRPr="000B0C36" w:rsidRDefault="00702B46" w:rsidP="00ED4837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323FB" w:rsidRPr="000B0C36" w:rsidTr="00052810">
        <w:trPr>
          <w:trHeight w:val="2498"/>
        </w:trPr>
        <w:tc>
          <w:tcPr>
            <w:tcW w:w="1188" w:type="dxa"/>
          </w:tcPr>
          <w:p w:rsidR="00702B46" w:rsidRPr="000B0C36" w:rsidRDefault="000E4DB8" w:rsidP="001323FB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E. Connecting and articulating facts and issues</w:t>
            </w:r>
          </w:p>
          <w:p w:rsidR="002556B9" w:rsidRPr="000B0C36" w:rsidRDefault="002556B9" w:rsidP="001323FB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556B9" w:rsidRPr="000B0C36" w:rsidRDefault="002556B9" w:rsidP="001323FB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556B9" w:rsidRPr="000B0C36" w:rsidRDefault="002556B9" w:rsidP="001323FB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556B9" w:rsidRPr="000B0C36" w:rsidRDefault="002556B9" w:rsidP="001323FB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556B9" w:rsidRPr="000B0C36" w:rsidRDefault="002556B9" w:rsidP="000B0C36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556B9" w:rsidRPr="000B0C36" w:rsidRDefault="002556B9" w:rsidP="001323FB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-9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2250" w:type="dxa"/>
          </w:tcPr>
          <w:p w:rsidR="00702B46" w:rsidRPr="000B0C36" w:rsidRDefault="000E4DB8" w:rsidP="00ED4837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Exemplary in connecting facts and issues and articulating how they impact the issue locally and globally. </w:t>
            </w:r>
          </w:p>
          <w:p w:rsidR="002556B9" w:rsidRPr="000B0C36" w:rsidRDefault="000E4DB8" w:rsidP="007E73FF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252" w:hanging="219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Possesses a strong knowledge base and is able to effectively articulate information regarding related facts and current issues.</w:t>
            </w:r>
          </w:p>
          <w:p w:rsidR="002556B9" w:rsidRPr="000B0C36" w:rsidRDefault="002556B9" w:rsidP="002556B9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10-8</w:t>
            </w:r>
          </w:p>
        </w:tc>
        <w:tc>
          <w:tcPr>
            <w:tcW w:w="2430" w:type="dxa"/>
          </w:tcPr>
          <w:p w:rsidR="00702B46" w:rsidRPr="000B0C36" w:rsidRDefault="000E4DB8" w:rsidP="00ED4837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i/>
                <w:sz w:val="19"/>
                <w:szCs w:val="19"/>
              </w:rPr>
              <w:t>Sufficient in connecting facts and issues and articulating how they impact the issue locally and globally.</w:t>
            </w:r>
          </w:p>
          <w:p w:rsidR="000E4DB8" w:rsidRPr="000B0C36" w:rsidRDefault="000E4DB8" w:rsidP="002556B9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252" w:hanging="219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Possesses a good knowledge base and is able to, for the most part, articulate information regarding related facts and current issues.</w:t>
            </w:r>
          </w:p>
          <w:p w:rsidR="007E73FF" w:rsidRPr="000B0C36" w:rsidRDefault="007E73FF" w:rsidP="002556B9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556B9" w:rsidRPr="000B0C36" w:rsidRDefault="002556B9" w:rsidP="002556B9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7-4</w:t>
            </w:r>
          </w:p>
        </w:tc>
        <w:tc>
          <w:tcPr>
            <w:tcW w:w="2250" w:type="dxa"/>
          </w:tcPr>
          <w:p w:rsidR="00702B46" w:rsidRPr="000B0C36" w:rsidRDefault="000E4DB8" w:rsidP="00ED4837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Has difficulty with connecting facts and issues and articulating how they impact the issue locally and globally. </w:t>
            </w:r>
          </w:p>
          <w:p w:rsidR="002556B9" w:rsidRPr="000B0C36" w:rsidRDefault="000E4DB8" w:rsidP="002556B9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252" w:hanging="219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 xml:space="preserve">Possesses some knowledge base but is unable to articulate information regarding related facts and current issues. </w:t>
            </w:r>
          </w:p>
          <w:p w:rsidR="002556B9" w:rsidRPr="000B0C36" w:rsidRDefault="002556B9" w:rsidP="002556B9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3-0</w:t>
            </w:r>
          </w:p>
        </w:tc>
        <w:tc>
          <w:tcPr>
            <w:tcW w:w="1080" w:type="dxa"/>
          </w:tcPr>
          <w:p w:rsidR="00702B46" w:rsidRPr="000B0C36" w:rsidRDefault="00702B46" w:rsidP="00ED4837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55" w:type="dxa"/>
          </w:tcPr>
          <w:p w:rsidR="00702B46" w:rsidRPr="000B0C36" w:rsidRDefault="00702B46" w:rsidP="00ED4837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323FB" w:rsidRPr="000B0C36" w:rsidTr="00052810">
        <w:trPr>
          <w:trHeight w:val="1318"/>
        </w:trPr>
        <w:tc>
          <w:tcPr>
            <w:tcW w:w="1188" w:type="dxa"/>
          </w:tcPr>
          <w:p w:rsidR="00702B46" w:rsidRPr="000B0C36" w:rsidRDefault="002556B9" w:rsidP="001323FB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F. Speaking unrehearsed (questions &amp; answers)</w:t>
            </w:r>
          </w:p>
          <w:p w:rsidR="007E73FF" w:rsidRPr="000B0C36" w:rsidRDefault="007E73FF" w:rsidP="001323FB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E73FF" w:rsidRPr="000B0C36" w:rsidRDefault="007E73FF" w:rsidP="001323FB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E73FF" w:rsidRPr="000B0C36" w:rsidRDefault="007E73FF" w:rsidP="001323FB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E73FF" w:rsidRPr="000B0C36" w:rsidRDefault="007E73FF" w:rsidP="001323FB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E73FF" w:rsidRPr="000B0C36" w:rsidRDefault="007E73FF" w:rsidP="001323FB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-9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2250" w:type="dxa"/>
          </w:tcPr>
          <w:p w:rsidR="00702B46" w:rsidRPr="000B0C36" w:rsidRDefault="002556B9" w:rsidP="00ED4837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i/>
                <w:sz w:val="19"/>
                <w:szCs w:val="19"/>
              </w:rPr>
              <w:t>Speaks unrehearsed with comfort and ease.</w:t>
            </w:r>
          </w:p>
          <w:p w:rsidR="002556B9" w:rsidRPr="000B0C36" w:rsidRDefault="002556B9" w:rsidP="007E73FF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252" w:hanging="219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Is able to speak quickly with organized thoughts and concise answers.</w:t>
            </w:r>
          </w:p>
          <w:p w:rsidR="007E73FF" w:rsidRPr="000B0C36" w:rsidRDefault="007E73FF" w:rsidP="007E73FF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52810" w:rsidRPr="000B0C36" w:rsidRDefault="00052810" w:rsidP="000B0C36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E73FF" w:rsidRPr="000B0C36" w:rsidRDefault="007E73FF" w:rsidP="007E73FF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15-11</w:t>
            </w:r>
          </w:p>
        </w:tc>
        <w:tc>
          <w:tcPr>
            <w:tcW w:w="2430" w:type="dxa"/>
          </w:tcPr>
          <w:p w:rsidR="00702B46" w:rsidRPr="000B0C36" w:rsidRDefault="002556B9" w:rsidP="00ED4837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i/>
                <w:sz w:val="19"/>
                <w:szCs w:val="19"/>
              </w:rPr>
              <w:t>Speaks unrehearsed mostly with comfort and ease, but sometimes seems nervous or unsure.</w:t>
            </w:r>
          </w:p>
          <w:p w:rsidR="002556B9" w:rsidRPr="000B0C36" w:rsidRDefault="002556B9" w:rsidP="007E73FF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252" w:hanging="219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Is able to speak effectively, has to stop and think and sometimes gets off focus.</w:t>
            </w:r>
          </w:p>
          <w:p w:rsidR="007E73FF" w:rsidRPr="000B0C36" w:rsidRDefault="007E73FF" w:rsidP="007E73FF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10-6</w:t>
            </w:r>
          </w:p>
        </w:tc>
        <w:tc>
          <w:tcPr>
            <w:tcW w:w="2250" w:type="dxa"/>
          </w:tcPr>
          <w:p w:rsidR="00702B46" w:rsidRPr="000B0C36" w:rsidRDefault="002556B9" w:rsidP="00ED4837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i/>
                <w:sz w:val="19"/>
                <w:szCs w:val="19"/>
              </w:rPr>
              <w:t>Shows nervousness or seems unprepared when speaking unrehearsed.</w:t>
            </w:r>
          </w:p>
          <w:p w:rsidR="002556B9" w:rsidRPr="000B0C36" w:rsidRDefault="002556B9" w:rsidP="007E73FF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955"/>
                <w:tab w:val="left" w:pos="7380"/>
              </w:tabs>
              <w:ind w:left="252" w:hanging="219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 xml:space="preserve">Seems to ramble or speaks before thinking. </w:t>
            </w:r>
          </w:p>
          <w:p w:rsidR="007E73FF" w:rsidRPr="000B0C36" w:rsidRDefault="007E73FF" w:rsidP="007E73FF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E73FF" w:rsidRPr="000B0C36" w:rsidRDefault="007E73FF" w:rsidP="007E73FF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E73FF" w:rsidRPr="000B0C36" w:rsidRDefault="007E73FF" w:rsidP="007E73FF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E73FF" w:rsidRPr="000B0C36" w:rsidRDefault="007E73FF" w:rsidP="007E73FF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5-0</w:t>
            </w:r>
          </w:p>
        </w:tc>
        <w:tc>
          <w:tcPr>
            <w:tcW w:w="1080" w:type="dxa"/>
          </w:tcPr>
          <w:p w:rsidR="00702B46" w:rsidRPr="000B0C36" w:rsidRDefault="00702B46" w:rsidP="00ED4837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55" w:type="dxa"/>
          </w:tcPr>
          <w:p w:rsidR="00702B46" w:rsidRPr="000B0C36" w:rsidRDefault="00052810" w:rsidP="00ED4837">
            <w:pPr>
              <w:tabs>
                <w:tab w:val="left" w:pos="720"/>
                <w:tab w:val="left" w:pos="1440"/>
                <w:tab w:val="left" w:pos="2955"/>
                <w:tab w:val="left" w:pos="738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579EED" wp14:editId="2A78D566">
                      <wp:simplePos x="0" y="0"/>
                      <wp:positionH relativeFrom="column">
                        <wp:posOffset>142488</wp:posOffset>
                      </wp:positionH>
                      <wp:positionV relativeFrom="paragraph">
                        <wp:posOffset>1329828</wp:posOffset>
                      </wp:positionV>
                      <wp:extent cx="993913" cy="262393"/>
                      <wp:effectExtent l="0" t="0" r="0" b="444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3913" cy="2623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2810" w:rsidRPr="00052810" w:rsidRDefault="00052810" w:rsidP="00052810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52810">
                                    <w:rPr>
                                      <w:rFonts w:ascii="Times New Roman" w:hAnsi="Times New Roman" w:cs="Times New Roman"/>
                                    </w:rPr>
                                    <w:t>OVER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79EED" id="Text Box 3" o:spid="_x0000_s1027" type="#_x0000_t202" style="position:absolute;margin-left:11.2pt;margin-top:104.7pt;width:78.25pt;height:20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" fillcolor="white [3201]" stroked="f" strokeweight=".5pt">
                      <v:textbox>
                        <w:txbxContent>
                          <w:p w:rsidR="00052810" w:rsidRPr="00052810" w:rsidRDefault="00052810" w:rsidP="00052810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2810">
                              <w:rPr>
                                <w:rFonts w:ascii="Times New Roman" w:hAnsi="Times New Roman" w:cs="Times New Roman"/>
                              </w:rPr>
                              <w:t>OVER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margin" w:tblpY="-30"/>
        <w:tblW w:w="11178" w:type="dxa"/>
        <w:tblLook w:val="04A0" w:firstRow="1" w:lastRow="0" w:firstColumn="1" w:lastColumn="0" w:noHBand="0" w:noVBand="1"/>
      </w:tblPr>
      <w:tblGrid>
        <w:gridCol w:w="1278"/>
        <w:gridCol w:w="2160"/>
        <w:gridCol w:w="2340"/>
        <w:gridCol w:w="2250"/>
        <w:gridCol w:w="1152"/>
        <w:gridCol w:w="1998"/>
      </w:tblGrid>
      <w:tr w:rsidR="007E73FF" w:rsidRPr="000B0C36" w:rsidTr="00052810">
        <w:trPr>
          <w:trHeight w:val="251"/>
        </w:trPr>
        <w:tc>
          <w:tcPr>
            <w:tcW w:w="11178" w:type="dxa"/>
            <w:gridSpan w:val="6"/>
            <w:shd w:val="clear" w:color="auto" w:fill="BFBFBF" w:themeFill="background1" w:themeFillShade="BF"/>
          </w:tcPr>
          <w:p w:rsidR="007E73FF" w:rsidRPr="000B0C36" w:rsidRDefault="007E73FF" w:rsidP="007E73F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Non-verbal Communication – 40 points</w:t>
            </w:r>
          </w:p>
        </w:tc>
      </w:tr>
      <w:tr w:rsidR="007E73FF" w:rsidRPr="000B0C36" w:rsidTr="00052810">
        <w:trPr>
          <w:trHeight w:val="1296"/>
        </w:trPr>
        <w:tc>
          <w:tcPr>
            <w:tcW w:w="1278" w:type="dxa"/>
          </w:tcPr>
          <w:p w:rsidR="007E73FF" w:rsidRPr="000B0C36" w:rsidRDefault="007E73FF" w:rsidP="001323FB">
            <w:pPr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A. Attention (eye contact)</w:t>
            </w:r>
          </w:p>
          <w:p w:rsidR="00052810" w:rsidRPr="000B0C36" w:rsidRDefault="00052810" w:rsidP="001323FB">
            <w:pPr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52810" w:rsidRPr="000B0C36" w:rsidRDefault="00052810" w:rsidP="001323FB">
            <w:pPr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52810" w:rsidRPr="000B0C36" w:rsidRDefault="00052810" w:rsidP="001323FB">
            <w:pPr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52810" w:rsidRPr="000B0C36" w:rsidRDefault="00052810" w:rsidP="001323FB">
            <w:pPr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52810" w:rsidRPr="000B0C36" w:rsidRDefault="00052810" w:rsidP="001323FB">
            <w:pPr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52810" w:rsidRPr="000B0C36" w:rsidRDefault="00052810" w:rsidP="00052810">
            <w:pPr>
              <w:ind w:left="-9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2160" w:type="dxa"/>
          </w:tcPr>
          <w:p w:rsidR="007E73FF" w:rsidRPr="000B0C36" w:rsidRDefault="007E73FF" w:rsidP="007E73FF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i/>
                <w:sz w:val="19"/>
                <w:szCs w:val="19"/>
              </w:rPr>
              <w:t>Eye contact constantly used as an effective connection.</w:t>
            </w:r>
          </w:p>
          <w:p w:rsidR="00052810" w:rsidRPr="000B0C36" w:rsidRDefault="007E73FF" w:rsidP="000B0C36">
            <w:pPr>
              <w:pStyle w:val="ListParagraph"/>
              <w:numPr>
                <w:ilvl w:val="0"/>
                <w:numId w:val="2"/>
              </w:numPr>
              <w:ind w:left="252" w:hanging="219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Constantly looks at the entire audience (90-100% of the time)</w:t>
            </w:r>
          </w:p>
          <w:p w:rsidR="00052810" w:rsidRPr="000B0C36" w:rsidRDefault="00052810" w:rsidP="000528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10-8</w:t>
            </w:r>
          </w:p>
        </w:tc>
        <w:tc>
          <w:tcPr>
            <w:tcW w:w="2340" w:type="dxa"/>
          </w:tcPr>
          <w:p w:rsidR="007E73FF" w:rsidRPr="000B0C36" w:rsidRDefault="007E73FF" w:rsidP="007E73FF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i/>
                <w:sz w:val="19"/>
                <w:szCs w:val="19"/>
              </w:rPr>
              <w:t>Eye contact is mostly effective and consistent.</w:t>
            </w:r>
          </w:p>
          <w:p w:rsidR="007E73FF" w:rsidRPr="000B0C36" w:rsidRDefault="007E73FF" w:rsidP="00052810">
            <w:pPr>
              <w:pStyle w:val="ListParagraph"/>
              <w:numPr>
                <w:ilvl w:val="0"/>
                <w:numId w:val="2"/>
              </w:numPr>
              <w:ind w:left="252" w:hanging="219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Mostly looks around the audience (60-80% of the time)</w:t>
            </w:r>
          </w:p>
          <w:p w:rsidR="00052810" w:rsidRPr="000B0C36" w:rsidRDefault="00052810" w:rsidP="0005281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52810" w:rsidRPr="000B0C36" w:rsidRDefault="00052810" w:rsidP="000528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52810" w:rsidRPr="000B0C36" w:rsidRDefault="00052810" w:rsidP="000528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7-4</w:t>
            </w:r>
          </w:p>
        </w:tc>
        <w:tc>
          <w:tcPr>
            <w:tcW w:w="2250" w:type="dxa"/>
          </w:tcPr>
          <w:p w:rsidR="007E73FF" w:rsidRPr="000B0C36" w:rsidRDefault="007E73FF" w:rsidP="007E73FF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Eye contact does not always allow connection with the speaker. </w:t>
            </w:r>
          </w:p>
          <w:p w:rsidR="007E73FF" w:rsidRPr="000B0C36" w:rsidRDefault="007E73FF" w:rsidP="00052810">
            <w:pPr>
              <w:pStyle w:val="ListParagraph"/>
              <w:numPr>
                <w:ilvl w:val="0"/>
                <w:numId w:val="2"/>
              </w:numPr>
              <w:ind w:left="252" w:hanging="219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Occasionally looks at someone or some groups (less than 50% of the time)</w:t>
            </w:r>
          </w:p>
          <w:p w:rsidR="00052810" w:rsidRPr="000B0C36" w:rsidRDefault="00052810" w:rsidP="000528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3-0</w:t>
            </w:r>
          </w:p>
        </w:tc>
        <w:tc>
          <w:tcPr>
            <w:tcW w:w="1152" w:type="dxa"/>
          </w:tcPr>
          <w:p w:rsidR="007E73FF" w:rsidRPr="000B0C36" w:rsidRDefault="007E73FF" w:rsidP="007E73F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98" w:type="dxa"/>
          </w:tcPr>
          <w:p w:rsidR="007E73FF" w:rsidRPr="000B0C36" w:rsidRDefault="007E73FF" w:rsidP="007E73F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E73FF" w:rsidRPr="000B0C36" w:rsidTr="00052810">
        <w:trPr>
          <w:trHeight w:val="1389"/>
        </w:trPr>
        <w:tc>
          <w:tcPr>
            <w:tcW w:w="1278" w:type="dxa"/>
          </w:tcPr>
          <w:p w:rsidR="007E73FF" w:rsidRPr="000B0C36" w:rsidRDefault="001323FB" w:rsidP="001323FB">
            <w:pPr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 xml:space="preserve">B. </w:t>
            </w:r>
            <w:r w:rsidR="007E73FF" w:rsidRPr="000B0C36">
              <w:rPr>
                <w:rFonts w:ascii="Times New Roman" w:hAnsi="Times New Roman" w:cs="Times New Roman"/>
                <w:sz w:val="19"/>
                <w:szCs w:val="19"/>
              </w:rPr>
              <w:t>Mannerisms</w:t>
            </w:r>
          </w:p>
          <w:p w:rsidR="00052810" w:rsidRPr="000B0C36" w:rsidRDefault="00052810" w:rsidP="001323FB">
            <w:pPr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52810" w:rsidRPr="000B0C36" w:rsidRDefault="00052810" w:rsidP="001323FB">
            <w:pPr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52810" w:rsidRPr="000B0C36" w:rsidRDefault="00052810" w:rsidP="001323FB">
            <w:pPr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52810" w:rsidRPr="000B0C36" w:rsidRDefault="00052810" w:rsidP="000B0C3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52810" w:rsidRPr="000B0C36" w:rsidRDefault="00052810" w:rsidP="00052810">
            <w:pPr>
              <w:ind w:left="-9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2160" w:type="dxa"/>
          </w:tcPr>
          <w:p w:rsidR="007E73FF" w:rsidRPr="000B0C36" w:rsidRDefault="007E73FF" w:rsidP="007E73FF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Does not have distracting mannerisms that affect effectiveness. </w:t>
            </w:r>
          </w:p>
          <w:p w:rsidR="007E73FF" w:rsidRPr="000B0C36" w:rsidRDefault="007E73FF" w:rsidP="00052810">
            <w:pPr>
              <w:pStyle w:val="ListParagraph"/>
              <w:numPr>
                <w:ilvl w:val="0"/>
                <w:numId w:val="2"/>
              </w:numPr>
              <w:ind w:left="252" w:hanging="219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No nervous habits</w:t>
            </w:r>
          </w:p>
          <w:p w:rsidR="00052810" w:rsidRPr="000B0C36" w:rsidRDefault="00052810" w:rsidP="0005281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52810" w:rsidRPr="000B0C36" w:rsidRDefault="00052810" w:rsidP="0005281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52810" w:rsidRPr="000B0C36" w:rsidRDefault="00052810" w:rsidP="000528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10-8</w:t>
            </w:r>
          </w:p>
        </w:tc>
        <w:tc>
          <w:tcPr>
            <w:tcW w:w="2340" w:type="dxa"/>
          </w:tcPr>
          <w:p w:rsidR="007E73FF" w:rsidRPr="000B0C36" w:rsidRDefault="007E73FF" w:rsidP="007E73FF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i/>
                <w:sz w:val="19"/>
                <w:szCs w:val="19"/>
              </w:rPr>
              <w:t>Sometimes has distracting mannerisms that pull from the presentation.</w:t>
            </w:r>
          </w:p>
          <w:p w:rsidR="007E73FF" w:rsidRPr="000B0C36" w:rsidRDefault="007E73FF" w:rsidP="00052810">
            <w:pPr>
              <w:pStyle w:val="ListParagraph"/>
              <w:numPr>
                <w:ilvl w:val="0"/>
                <w:numId w:val="2"/>
              </w:numPr>
              <w:ind w:left="252" w:hanging="219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Sometimes exhibits nervous habits or ticks.</w:t>
            </w:r>
          </w:p>
          <w:p w:rsidR="00052810" w:rsidRPr="000B0C36" w:rsidRDefault="00052810" w:rsidP="0005281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52810" w:rsidRPr="000B0C36" w:rsidRDefault="00052810" w:rsidP="000528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7-4</w:t>
            </w:r>
          </w:p>
        </w:tc>
        <w:tc>
          <w:tcPr>
            <w:tcW w:w="2250" w:type="dxa"/>
          </w:tcPr>
          <w:p w:rsidR="007E73FF" w:rsidRPr="000B0C36" w:rsidRDefault="007E73FF" w:rsidP="007E73FF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i/>
                <w:sz w:val="19"/>
                <w:szCs w:val="19"/>
              </w:rPr>
              <w:t>Has mannerisms that pull from the effectiveness of the presentation.</w:t>
            </w:r>
          </w:p>
          <w:p w:rsidR="007E73FF" w:rsidRPr="000B0C36" w:rsidRDefault="007E73FF" w:rsidP="00052810">
            <w:pPr>
              <w:pStyle w:val="ListParagraph"/>
              <w:numPr>
                <w:ilvl w:val="0"/>
                <w:numId w:val="2"/>
              </w:numPr>
              <w:ind w:left="252" w:hanging="219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Displays some nervous habits-fidgets or anxious ticks.</w:t>
            </w:r>
          </w:p>
          <w:p w:rsidR="00052810" w:rsidRPr="000B0C36" w:rsidRDefault="00052810" w:rsidP="000528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3-0</w:t>
            </w:r>
          </w:p>
        </w:tc>
        <w:tc>
          <w:tcPr>
            <w:tcW w:w="1152" w:type="dxa"/>
          </w:tcPr>
          <w:p w:rsidR="007E73FF" w:rsidRPr="000B0C36" w:rsidRDefault="007E73FF" w:rsidP="007E73F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98" w:type="dxa"/>
          </w:tcPr>
          <w:p w:rsidR="007E73FF" w:rsidRPr="000B0C36" w:rsidRDefault="007E73FF" w:rsidP="007E73F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E73FF" w:rsidRPr="000B0C36" w:rsidTr="00052810">
        <w:trPr>
          <w:trHeight w:val="1296"/>
        </w:trPr>
        <w:tc>
          <w:tcPr>
            <w:tcW w:w="1278" w:type="dxa"/>
          </w:tcPr>
          <w:p w:rsidR="007E73FF" w:rsidRPr="000B0C36" w:rsidRDefault="001323FB" w:rsidP="001323FB">
            <w:pPr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C. Gestures</w:t>
            </w:r>
          </w:p>
          <w:p w:rsidR="00052810" w:rsidRPr="000B0C36" w:rsidRDefault="00052810" w:rsidP="001323FB">
            <w:pPr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52810" w:rsidRPr="000B0C36" w:rsidRDefault="00052810" w:rsidP="001323FB">
            <w:pPr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52810" w:rsidRPr="000B0C36" w:rsidRDefault="00052810" w:rsidP="001323FB">
            <w:pPr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52810" w:rsidRPr="000B0C36" w:rsidRDefault="00052810" w:rsidP="001323FB">
            <w:pPr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52810" w:rsidRPr="000B0C36" w:rsidRDefault="00052810" w:rsidP="001323FB">
            <w:pPr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52810" w:rsidRPr="000B0C36" w:rsidRDefault="00052810" w:rsidP="001323FB">
            <w:pPr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52810" w:rsidRPr="000B0C36" w:rsidRDefault="00052810" w:rsidP="00052810">
            <w:pPr>
              <w:ind w:left="-9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52810" w:rsidRPr="000B0C36" w:rsidRDefault="00052810" w:rsidP="00052810">
            <w:pPr>
              <w:ind w:left="-9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52810" w:rsidRPr="000B0C36" w:rsidRDefault="00052810" w:rsidP="00052810">
            <w:pPr>
              <w:ind w:left="-9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52810" w:rsidRPr="000B0C36" w:rsidRDefault="00052810" w:rsidP="00052810">
            <w:pPr>
              <w:ind w:left="-9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2160" w:type="dxa"/>
          </w:tcPr>
          <w:p w:rsidR="007E73FF" w:rsidRPr="000B0C36" w:rsidRDefault="001323FB" w:rsidP="007E73FF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i/>
                <w:sz w:val="19"/>
                <w:szCs w:val="19"/>
              </w:rPr>
              <w:t>Gestures are purposeful and effective.</w:t>
            </w:r>
          </w:p>
          <w:p w:rsidR="001323FB" w:rsidRPr="000B0C36" w:rsidRDefault="001323FB" w:rsidP="00052810">
            <w:pPr>
              <w:pStyle w:val="ListParagraph"/>
              <w:numPr>
                <w:ilvl w:val="0"/>
                <w:numId w:val="2"/>
              </w:numPr>
              <w:ind w:left="252" w:hanging="219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Hand motions are expressive and used to emphasize talking points.</w:t>
            </w:r>
          </w:p>
          <w:p w:rsidR="001323FB" w:rsidRPr="000B0C36" w:rsidRDefault="001323FB" w:rsidP="00052810">
            <w:pPr>
              <w:pStyle w:val="ListParagraph"/>
              <w:numPr>
                <w:ilvl w:val="0"/>
                <w:numId w:val="2"/>
              </w:numPr>
              <w:ind w:left="252" w:hanging="219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Great posture (confident) with positive body language.</w:t>
            </w:r>
          </w:p>
          <w:p w:rsidR="00052810" w:rsidRPr="000B0C36" w:rsidRDefault="00052810" w:rsidP="000528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10-8</w:t>
            </w:r>
          </w:p>
        </w:tc>
        <w:tc>
          <w:tcPr>
            <w:tcW w:w="2340" w:type="dxa"/>
          </w:tcPr>
          <w:p w:rsidR="007E73FF" w:rsidRPr="000B0C36" w:rsidRDefault="001323FB" w:rsidP="007E73FF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i/>
                <w:sz w:val="19"/>
                <w:szCs w:val="19"/>
              </w:rPr>
              <w:t>Usually uses purposeful gestures.</w:t>
            </w:r>
          </w:p>
          <w:p w:rsidR="001323FB" w:rsidRPr="000B0C36" w:rsidRDefault="001323FB" w:rsidP="00052810">
            <w:pPr>
              <w:pStyle w:val="ListParagraph"/>
              <w:numPr>
                <w:ilvl w:val="0"/>
                <w:numId w:val="2"/>
              </w:numPr>
              <w:ind w:left="252" w:hanging="219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 xml:space="preserve">Hands are sometimes used to express or emphasize. </w:t>
            </w:r>
          </w:p>
          <w:p w:rsidR="001323FB" w:rsidRPr="000B0C36" w:rsidRDefault="001323FB" w:rsidP="00052810">
            <w:pPr>
              <w:pStyle w:val="ListParagraph"/>
              <w:numPr>
                <w:ilvl w:val="0"/>
                <w:numId w:val="2"/>
              </w:numPr>
              <w:ind w:left="252" w:hanging="219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Occasionally slumps, sometimes negative body language.</w:t>
            </w:r>
          </w:p>
          <w:p w:rsidR="00052810" w:rsidRPr="000B0C36" w:rsidRDefault="00052810" w:rsidP="0005281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52810" w:rsidRPr="000B0C36" w:rsidRDefault="00052810" w:rsidP="0005281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52810" w:rsidRPr="000B0C36" w:rsidRDefault="00052810" w:rsidP="000528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7-4</w:t>
            </w:r>
          </w:p>
        </w:tc>
        <w:tc>
          <w:tcPr>
            <w:tcW w:w="2250" w:type="dxa"/>
          </w:tcPr>
          <w:p w:rsidR="007E73FF" w:rsidRPr="000B0C36" w:rsidRDefault="001323FB" w:rsidP="007E73FF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Occasionally gestures are used effectively. </w:t>
            </w:r>
          </w:p>
          <w:p w:rsidR="001323FB" w:rsidRPr="000B0C36" w:rsidRDefault="001323FB" w:rsidP="00052810">
            <w:pPr>
              <w:pStyle w:val="ListParagraph"/>
              <w:numPr>
                <w:ilvl w:val="0"/>
                <w:numId w:val="2"/>
              </w:numPr>
              <w:ind w:left="252" w:hanging="219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Hands are not used to emphasize talking points, hand motions are sometimes distracting.</w:t>
            </w:r>
          </w:p>
          <w:p w:rsidR="001323FB" w:rsidRPr="000B0C36" w:rsidRDefault="001323FB" w:rsidP="00052810">
            <w:pPr>
              <w:pStyle w:val="ListParagraph"/>
              <w:numPr>
                <w:ilvl w:val="0"/>
                <w:numId w:val="2"/>
              </w:numPr>
              <w:ind w:left="252" w:hanging="219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Lacks positive body language; slumps</w:t>
            </w:r>
          </w:p>
          <w:p w:rsidR="00052810" w:rsidRPr="000B0C36" w:rsidRDefault="00052810" w:rsidP="0005281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52810" w:rsidRPr="000B0C36" w:rsidRDefault="00052810" w:rsidP="000528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3-0</w:t>
            </w:r>
          </w:p>
        </w:tc>
        <w:tc>
          <w:tcPr>
            <w:tcW w:w="1152" w:type="dxa"/>
          </w:tcPr>
          <w:p w:rsidR="007E73FF" w:rsidRPr="000B0C36" w:rsidRDefault="007E73FF" w:rsidP="007E73F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98" w:type="dxa"/>
          </w:tcPr>
          <w:p w:rsidR="007E73FF" w:rsidRPr="000B0C36" w:rsidRDefault="007E73FF" w:rsidP="007E73F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52810" w:rsidRPr="000B0C36" w:rsidTr="00052810">
        <w:trPr>
          <w:trHeight w:val="1056"/>
        </w:trPr>
        <w:tc>
          <w:tcPr>
            <w:tcW w:w="1278" w:type="dxa"/>
          </w:tcPr>
          <w:p w:rsidR="007E73FF" w:rsidRPr="000B0C36" w:rsidRDefault="001323FB" w:rsidP="001323FB">
            <w:pPr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D. Well-poised</w:t>
            </w:r>
          </w:p>
          <w:p w:rsidR="00052810" w:rsidRPr="000B0C36" w:rsidRDefault="00052810" w:rsidP="001323FB">
            <w:pPr>
              <w:ind w:left="-9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52810" w:rsidRPr="000B0C36" w:rsidRDefault="00052810" w:rsidP="000B0C3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52810" w:rsidRPr="000B0C36" w:rsidRDefault="00052810" w:rsidP="00052810">
            <w:pPr>
              <w:ind w:left="-9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2160" w:type="dxa"/>
          </w:tcPr>
          <w:p w:rsidR="007E73FF" w:rsidRPr="000B0C36" w:rsidRDefault="001323FB" w:rsidP="007E73FF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i/>
                <w:sz w:val="19"/>
                <w:szCs w:val="19"/>
              </w:rPr>
              <w:t>Is extremely well-poised</w:t>
            </w:r>
          </w:p>
          <w:p w:rsidR="001323FB" w:rsidRPr="000B0C36" w:rsidRDefault="001323FB" w:rsidP="00052810">
            <w:pPr>
              <w:pStyle w:val="ListParagraph"/>
              <w:numPr>
                <w:ilvl w:val="0"/>
                <w:numId w:val="2"/>
              </w:numPr>
              <w:ind w:left="252" w:hanging="219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Poised and in control at all times</w:t>
            </w:r>
          </w:p>
          <w:p w:rsidR="00052810" w:rsidRPr="000B0C36" w:rsidRDefault="00052810" w:rsidP="0005281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52810" w:rsidRPr="000B0C36" w:rsidRDefault="00052810" w:rsidP="000528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10-8</w:t>
            </w:r>
          </w:p>
        </w:tc>
        <w:tc>
          <w:tcPr>
            <w:tcW w:w="2340" w:type="dxa"/>
          </w:tcPr>
          <w:p w:rsidR="007E73FF" w:rsidRPr="000B0C36" w:rsidRDefault="001323FB" w:rsidP="007E73FF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i/>
                <w:sz w:val="19"/>
                <w:szCs w:val="19"/>
              </w:rPr>
              <w:t>Usually is well-poised.</w:t>
            </w:r>
          </w:p>
          <w:p w:rsidR="001323FB" w:rsidRPr="000B0C36" w:rsidRDefault="001323FB" w:rsidP="00052810">
            <w:pPr>
              <w:pStyle w:val="ListParagraph"/>
              <w:numPr>
                <w:ilvl w:val="0"/>
                <w:numId w:val="2"/>
              </w:numPr>
              <w:ind w:left="252" w:hanging="219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Poised and in control most of the time, rarely loses composure.</w:t>
            </w:r>
          </w:p>
          <w:p w:rsidR="00052810" w:rsidRPr="000B0C36" w:rsidRDefault="00052810" w:rsidP="000528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7-4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E73FF" w:rsidRPr="000B0C36" w:rsidRDefault="001323FB" w:rsidP="007E73FF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i/>
                <w:sz w:val="19"/>
                <w:szCs w:val="19"/>
              </w:rPr>
              <w:t>Isn’t always well-poised.</w:t>
            </w:r>
          </w:p>
          <w:p w:rsidR="001323FB" w:rsidRPr="000B0C36" w:rsidRDefault="001323FB" w:rsidP="00052810">
            <w:pPr>
              <w:pStyle w:val="ListParagraph"/>
              <w:numPr>
                <w:ilvl w:val="0"/>
                <w:numId w:val="2"/>
              </w:numPr>
              <w:ind w:left="252" w:hanging="219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Sometimes seems to lose composure</w:t>
            </w:r>
          </w:p>
          <w:p w:rsidR="00052810" w:rsidRPr="000B0C36" w:rsidRDefault="00052810" w:rsidP="0005281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52810" w:rsidRPr="000B0C36" w:rsidRDefault="00052810" w:rsidP="000528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3-0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7E73FF" w:rsidRPr="000B0C36" w:rsidRDefault="007E73FF" w:rsidP="007E73F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7E73FF" w:rsidRPr="000B0C36" w:rsidRDefault="007E73FF" w:rsidP="007E73F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323FB" w:rsidRPr="000B0C36" w:rsidTr="00052810">
        <w:trPr>
          <w:trHeight w:val="4674"/>
        </w:trPr>
        <w:tc>
          <w:tcPr>
            <w:tcW w:w="5778" w:type="dxa"/>
            <w:gridSpan w:val="3"/>
            <w:tcBorders>
              <w:right w:val="nil"/>
            </w:tcBorders>
          </w:tcPr>
          <w:p w:rsidR="00052810" w:rsidRPr="000B0C36" w:rsidRDefault="00052810" w:rsidP="007E73F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3FB" w:rsidRPr="000B0C36" w:rsidRDefault="001323FB" w:rsidP="007E73F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 xml:space="preserve">General Comments: </w:t>
            </w:r>
          </w:p>
          <w:p w:rsidR="001323FB" w:rsidRPr="000B0C36" w:rsidRDefault="001323FB" w:rsidP="007E73F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3FB" w:rsidRPr="000B0C36" w:rsidRDefault="001323FB" w:rsidP="007E73F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3FB" w:rsidRPr="000B0C36" w:rsidRDefault="001323FB" w:rsidP="007E73F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3FB" w:rsidRPr="000B0C36" w:rsidRDefault="001323FB" w:rsidP="007E73F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52810" w:rsidRPr="000B0C36" w:rsidRDefault="00052810" w:rsidP="007E73F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52810" w:rsidRPr="000B0C36" w:rsidRDefault="00052810" w:rsidP="007E73F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3FB" w:rsidRPr="000B0C36" w:rsidRDefault="001323FB" w:rsidP="007E73F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3FB" w:rsidRPr="000B0C36" w:rsidRDefault="001323FB" w:rsidP="007E73F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3FB" w:rsidRPr="000B0C36" w:rsidRDefault="001323FB" w:rsidP="007E73F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3FB" w:rsidRPr="000B0C36" w:rsidRDefault="001323FB" w:rsidP="007E73F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3FB" w:rsidRPr="000B0C36" w:rsidRDefault="001323FB" w:rsidP="007E73F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3FB" w:rsidRPr="000B0C36" w:rsidRDefault="001323FB" w:rsidP="007E73F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1 point per 10 seconds under 4 min or over 6 min</w:t>
            </w:r>
          </w:p>
          <w:p w:rsidR="001323FB" w:rsidRPr="000B0C36" w:rsidRDefault="001323FB" w:rsidP="007E73F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3FB" w:rsidRPr="000B0C36" w:rsidRDefault="001323FB" w:rsidP="007E73F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 xml:space="preserve">3:50-3:59 = -1 </w:t>
            </w:r>
            <w:proofErr w:type="spellStart"/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pt</w:t>
            </w:r>
            <w:proofErr w:type="spellEnd"/>
            <w:r w:rsidRPr="000B0C36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6:01-6:10 = -1 </w:t>
            </w:r>
            <w:proofErr w:type="spellStart"/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pt</w:t>
            </w:r>
            <w:proofErr w:type="spellEnd"/>
          </w:p>
          <w:p w:rsidR="001323FB" w:rsidRPr="000B0C36" w:rsidRDefault="001323FB" w:rsidP="007E73F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 xml:space="preserve">3:40-3:49 = -2 </w:t>
            </w:r>
            <w:proofErr w:type="spellStart"/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pt</w:t>
            </w:r>
            <w:proofErr w:type="spellEnd"/>
            <w:r w:rsidRPr="000B0C36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6:11-6:20 = -2 </w:t>
            </w:r>
            <w:proofErr w:type="spellStart"/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pt</w:t>
            </w:r>
            <w:proofErr w:type="spellEnd"/>
          </w:p>
          <w:p w:rsidR="001323FB" w:rsidRPr="000B0C36" w:rsidRDefault="001323FB" w:rsidP="007E73F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 xml:space="preserve">3:30-3:39 = -3 </w:t>
            </w:r>
            <w:proofErr w:type="spellStart"/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pt</w:t>
            </w:r>
            <w:proofErr w:type="spellEnd"/>
            <w:r w:rsidRPr="000B0C36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6:21-6:30 = -3 </w:t>
            </w:r>
            <w:proofErr w:type="spellStart"/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pt</w:t>
            </w:r>
            <w:proofErr w:type="spellEnd"/>
          </w:p>
          <w:p w:rsidR="001323FB" w:rsidRPr="000B0C36" w:rsidRDefault="001323FB" w:rsidP="007E73F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 xml:space="preserve">3:20-3:29 = -4 </w:t>
            </w:r>
            <w:proofErr w:type="spellStart"/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pt</w:t>
            </w:r>
            <w:proofErr w:type="spellEnd"/>
            <w:r w:rsidRPr="000B0C36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6:31-6:40 = </w:t>
            </w:r>
            <w:r w:rsidR="00052810" w:rsidRPr="000B0C36">
              <w:rPr>
                <w:rFonts w:ascii="Times New Roman" w:hAnsi="Times New Roman" w:cs="Times New Roman"/>
                <w:sz w:val="19"/>
                <w:szCs w:val="19"/>
              </w:rPr>
              <w:t xml:space="preserve">-4 </w:t>
            </w:r>
            <w:proofErr w:type="spellStart"/>
            <w:r w:rsidR="00052810" w:rsidRPr="000B0C36">
              <w:rPr>
                <w:rFonts w:ascii="Times New Roman" w:hAnsi="Times New Roman" w:cs="Times New Roman"/>
                <w:sz w:val="19"/>
                <w:szCs w:val="19"/>
              </w:rPr>
              <w:t>pt</w:t>
            </w:r>
            <w:proofErr w:type="spellEnd"/>
          </w:p>
          <w:p w:rsidR="001323FB" w:rsidRPr="000B0C36" w:rsidRDefault="001323FB" w:rsidP="007E73F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 xml:space="preserve">3:10-3:19 = -5 </w:t>
            </w:r>
            <w:proofErr w:type="spellStart"/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pt</w:t>
            </w:r>
            <w:proofErr w:type="spellEnd"/>
          </w:p>
          <w:p w:rsidR="001323FB" w:rsidRDefault="001323FB" w:rsidP="007E73F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 xml:space="preserve">3:00-3:09 = -6 </w:t>
            </w:r>
            <w:proofErr w:type="spellStart"/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pt</w:t>
            </w:r>
            <w:proofErr w:type="spellEnd"/>
          </w:p>
          <w:p w:rsidR="000B0C36" w:rsidRDefault="000B0C36" w:rsidP="007E73F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B0C36" w:rsidRPr="000B0C36" w:rsidRDefault="000B0C36" w:rsidP="007E73F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C36" w:rsidRDefault="000B0C36" w:rsidP="000528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323FB" w:rsidRPr="000B0C36" w:rsidRDefault="00052810" w:rsidP="000528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Gross Total Points</w:t>
            </w:r>
          </w:p>
          <w:p w:rsidR="00052810" w:rsidRPr="000B0C36" w:rsidRDefault="00052810" w:rsidP="000528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52810" w:rsidRPr="000B0C36" w:rsidRDefault="00052810" w:rsidP="000528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Deductions</w:t>
            </w:r>
          </w:p>
          <w:p w:rsidR="00052810" w:rsidRPr="000B0C36" w:rsidRDefault="00052810" w:rsidP="000528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52810" w:rsidRPr="000B0C36" w:rsidRDefault="00052810" w:rsidP="000528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Net Total Points</w:t>
            </w:r>
          </w:p>
          <w:p w:rsidR="00052810" w:rsidRPr="000B0C36" w:rsidRDefault="00052810" w:rsidP="0005281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B0C36">
              <w:rPr>
                <w:rFonts w:ascii="Times New Roman" w:hAnsi="Times New Roman" w:cs="Times New Roman"/>
                <w:sz w:val="19"/>
                <w:szCs w:val="19"/>
              </w:rPr>
              <w:t>(100 Points Possible)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3FB" w:rsidRPr="000B0C36" w:rsidRDefault="001323FB" w:rsidP="007E73F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3FB" w:rsidRPr="000B0C36" w:rsidRDefault="001323FB" w:rsidP="007E73F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702B46" w:rsidRDefault="00702B46" w:rsidP="007E73FF">
      <w:pPr>
        <w:tabs>
          <w:tab w:val="left" w:pos="720"/>
          <w:tab w:val="left" w:pos="1440"/>
          <w:tab w:val="left" w:pos="2955"/>
          <w:tab w:val="left" w:pos="7380"/>
        </w:tabs>
        <w:spacing w:after="0"/>
      </w:pPr>
    </w:p>
    <w:sectPr w:rsidR="00702B46" w:rsidSect="00702B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50357"/>
    <w:multiLevelType w:val="hybridMultilevel"/>
    <w:tmpl w:val="4DAE808A"/>
    <w:lvl w:ilvl="0" w:tplc="2DA6A7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F45AC"/>
    <w:multiLevelType w:val="hybridMultilevel"/>
    <w:tmpl w:val="F8F43E9C"/>
    <w:lvl w:ilvl="0" w:tplc="C0B460FC">
      <w:start w:val="5"/>
      <w:numFmt w:val="bullet"/>
      <w:lvlText w:val="-"/>
      <w:lvlJc w:val="left"/>
      <w:pPr>
        <w:ind w:left="381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46"/>
    <w:rsid w:val="00052810"/>
    <w:rsid w:val="000B0C36"/>
    <w:rsid w:val="000E3B0A"/>
    <w:rsid w:val="000E4DB8"/>
    <w:rsid w:val="001323FB"/>
    <w:rsid w:val="002556B9"/>
    <w:rsid w:val="002F4238"/>
    <w:rsid w:val="00702B46"/>
    <w:rsid w:val="007E73FF"/>
    <w:rsid w:val="009710F1"/>
    <w:rsid w:val="00B23509"/>
    <w:rsid w:val="00BF7D51"/>
    <w:rsid w:val="00ED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9CAE8"/>
  <w15:docId w15:val="{945E53D2-5452-46D0-926B-4411AF46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Jaden L.</dc:creator>
  <cp:lastModifiedBy>Schmidt, Jaden L.</cp:lastModifiedBy>
  <cp:revision>4</cp:revision>
  <cp:lastPrinted>2017-09-06T20:29:00Z</cp:lastPrinted>
  <dcterms:created xsi:type="dcterms:W3CDTF">2016-04-26T12:41:00Z</dcterms:created>
  <dcterms:modified xsi:type="dcterms:W3CDTF">2017-09-06T21:14:00Z</dcterms:modified>
</cp:coreProperties>
</file>